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C5" w:rsidRPr="00D65D1C" w:rsidRDefault="007209C5" w:rsidP="007209C5">
      <w:pPr>
        <w:jc w:val="center"/>
        <w:rPr>
          <w:b/>
          <w:i/>
        </w:rPr>
      </w:pPr>
      <w:r>
        <w:rPr>
          <w:b/>
          <w:i/>
        </w:rPr>
        <w:t>Sport f</w:t>
      </w:r>
      <w:r w:rsidRPr="00D65D1C">
        <w:rPr>
          <w:b/>
          <w:i/>
        </w:rPr>
        <w:t>or Life</w:t>
      </w:r>
      <w:r w:rsidR="002C22A7">
        <w:rPr>
          <w:b/>
          <w:i/>
        </w:rPr>
        <w:t xml:space="preserve"> </w:t>
      </w:r>
    </w:p>
    <w:p w:rsidR="007209C5" w:rsidRPr="004A5956" w:rsidRDefault="00E07DCC" w:rsidP="007209C5">
      <w:pPr>
        <w:jc w:val="center"/>
        <w:rPr>
          <w:i/>
        </w:rPr>
      </w:pPr>
      <w:r>
        <w:rPr>
          <w:i/>
        </w:rPr>
        <w:t>Mr. Willingham</w:t>
      </w:r>
      <w:r w:rsidR="007209C5">
        <w:rPr>
          <w:i/>
        </w:rPr>
        <w:t xml:space="preserve"> &amp; Mr. Strunk</w:t>
      </w:r>
    </w:p>
    <w:p w:rsidR="007209C5" w:rsidRPr="004A5956" w:rsidRDefault="007209C5" w:rsidP="007209C5">
      <w:pPr>
        <w:jc w:val="center"/>
        <w:rPr>
          <w:i/>
        </w:rPr>
      </w:pPr>
      <w:r>
        <w:rPr>
          <w:i/>
        </w:rPr>
        <w:t>Conta</w:t>
      </w:r>
      <w:r w:rsidR="00E07DCC">
        <w:rPr>
          <w:i/>
        </w:rPr>
        <w:t xml:space="preserve">ct:  </w:t>
      </w:r>
      <w:hyperlink r:id="rId5" w:history="1">
        <w:r w:rsidR="00E07DCC">
          <w:rPr>
            <w:rStyle w:val="Hyperlink"/>
            <w:i/>
          </w:rPr>
          <w:t>seth_</w:t>
        </w:r>
        <w:r w:rsidR="00E07DCC" w:rsidRPr="0016275A">
          <w:rPr>
            <w:rStyle w:val="Hyperlink"/>
            <w:i/>
          </w:rPr>
          <w:t>w</w:t>
        </w:r>
        <w:r w:rsidR="00E07DCC" w:rsidRPr="0016275A">
          <w:rPr>
            <w:rStyle w:val="Hyperlink"/>
            <w:i/>
          </w:rPr>
          <w:t>illingham@hcpss.org</w:t>
        </w:r>
      </w:hyperlink>
      <w:r w:rsidR="00E07DCC">
        <w:rPr>
          <w:i/>
        </w:rPr>
        <w:t xml:space="preserve"> </w:t>
      </w:r>
      <w:r>
        <w:rPr>
          <w:i/>
        </w:rPr>
        <w:t>or bruce_strunk@hcpss.org</w:t>
      </w:r>
    </w:p>
    <w:p w:rsidR="007209C5" w:rsidRPr="004A5956" w:rsidRDefault="007209C5" w:rsidP="007209C5">
      <w:pPr>
        <w:jc w:val="center"/>
        <w:rPr>
          <w:i/>
        </w:rPr>
      </w:pPr>
      <w:r w:rsidRPr="004A5956">
        <w:rPr>
          <w:i/>
        </w:rPr>
        <w:t>School Number: (410)313-2867</w:t>
      </w:r>
    </w:p>
    <w:p w:rsidR="007209C5" w:rsidRPr="004A5956" w:rsidRDefault="007209C5" w:rsidP="007209C5">
      <w:pPr>
        <w:jc w:val="center"/>
      </w:pPr>
    </w:p>
    <w:p w:rsidR="007209C5" w:rsidRDefault="007209C5" w:rsidP="007209C5">
      <w:pPr>
        <w:jc w:val="center"/>
        <w:rPr>
          <w:b/>
        </w:rPr>
      </w:pPr>
    </w:p>
    <w:p w:rsidR="00A27644" w:rsidRPr="003B6851" w:rsidRDefault="00A27644" w:rsidP="00A27644">
      <w:pPr>
        <w:rPr>
          <w:b/>
        </w:rPr>
      </w:pPr>
      <w:r w:rsidRPr="003B6851">
        <w:rPr>
          <w:b/>
        </w:rPr>
        <w:t>Course Description</w:t>
      </w:r>
    </w:p>
    <w:p w:rsidR="00A27644" w:rsidRDefault="00A27644" w:rsidP="00A27644">
      <w:pPr>
        <w:rPr>
          <w:sz w:val="20"/>
          <w:szCs w:val="20"/>
        </w:rPr>
      </w:pPr>
      <w:r>
        <w:rPr>
          <w:sz w:val="20"/>
          <w:szCs w:val="20"/>
        </w:rPr>
        <w:t>This</w:t>
      </w:r>
      <w:r w:rsidRPr="00034863">
        <w:rPr>
          <w:sz w:val="20"/>
          <w:szCs w:val="20"/>
        </w:rPr>
        <w:t xml:space="preserve"> course </w:t>
      </w:r>
      <w:r>
        <w:rPr>
          <w:sz w:val="20"/>
          <w:szCs w:val="20"/>
        </w:rPr>
        <w:t>will</w:t>
      </w:r>
      <w:r w:rsidRPr="00034863">
        <w:rPr>
          <w:sz w:val="20"/>
          <w:szCs w:val="20"/>
        </w:rPr>
        <w:t xml:space="preserve"> provide students with the knowledge, confidence, and skills </w:t>
      </w:r>
      <w:r>
        <w:rPr>
          <w:sz w:val="20"/>
          <w:szCs w:val="20"/>
        </w:rPr>
        <w:t>to enjoy participation in team, dual, individual, and lifetime activities.  Students will learn through quality participation and social interaction.  Instruction is provided to students at all levels of skill.  Individual schools will select the activities that meet the needs of their student populations.  Students may take this course more than once.</w:t>
      </w:r>
    </w:p>
    <w:p w:rsidR="00A27644" w:rsidRDefault="00A27644" w:rsidP="00A27644">
      <w:pPr>
        <w:rPr>
          <w:sz w:val="20"/>
          <w:szCs w:val="20"/>
        </w:rPr>
      </w:pPr>
    </w:p>
    <w:p w:rsidR="00A27644" w:rsidRDefault="00A27644" w:rsidP="00A27644">
      <w:pPr>
        <w:rPr>
          <w:b/>
          <w:szCs w:val="20"/>
        </w:rPr>
      </w:pPr>
      <w:r w:rsidRPr="000076A2">
        <w:rPr>
          <w:b/>
          <w:szCs w:val="20"/>
        </w:rPr>
        <w:t>PRIDE Pact</w:t>
      </w:r>
    </w:p>
    <w:p w:rsidR="00A27644" w:rsidRPr="00865674" w:rsidRDefault="00A27644" w:rsidP="00A27644">
      <w:pPr>
        <w:rPr>
          <w:b/>
          <w:sz w:val="20"/>
          <w:szCs w:val="20"/>
        </w:rPr>
      </w:pPr>
      <w:r w:rsidRPr="00865674">
        <w:rPr>
          <w:color w:val="000000"/>
          <w:sz w:val="20"/>
        </w:rPr>
        <w:t>Every class will participate in creating a PRIDE Pact outlining the agreed classroom expectations and behaviors.  Students and teachers will sign the PRIDE Pact to signify ownership in their classroom community.</w:t>
      </w:r>
    </w:p>
    <w:p w:rsidR="00A27644" w:rsidRPr="000076A2" w:rsidRDefault="00A27644" w:rsidP="00A27644">
      <w:pPr>
        <w:rPr>
          <w:rFonts w:ascii="Candara" w:hAnsi="Candara"/>
        </w:rPr>
      </w:pPr>
    </w:p>
    <w:p w:rsidR="00A27644" w:rsidRPr="001C5B80" w:rsidRDefault="00A27644" w:rsidP="00FF5A15">
      <w:pPr>
        <w:jc w:val="center"/>
        <w:rPr>
          <w:b/>
          <w:u w:val="single"/>
        </w:rPr>
      </w:pPr>
      <w:r w:rsidRPr="001C5B80">
        <w:rPr>
          <w:b/>
          <w:u w:val="single"/>
        </w:rPr>
        <w:t>Course Expectations</w:t>
      </w:r>
    </w:p>
    <w:p w:rsidR="00A27644" w:rsidRDefault="00A27644" w:rsidP="00A27644">
      <w:pPr>
        <w:rPr>
          <w:b/>
          <w:sz w:val="28"/>
          <w:szCs w:val="28"/>
        </w:rPr>
      </w:pPr>
    </w:p>
    <w:p w:rsidR="00A27644" w:rsidRPr="00DE1D57" w:rsidRDefault="00A27644" w:rsidP="00A27644">
      <w:pPr>
        <w:rPr>
          <w:b/>
        </w:rPr>
      </w:pPr>
      <w:r w:rsidRPr="00DE1D57">
        <w:rPr>
          <w:b/>
        </w:rPr>
        <w:t>Attendance</w:t>
      </w:r>
    </w:p>
    <w:p w:rsidR="00A27644" w:rsidRPr="00034863" w:rsidRDefault="00A27644" w:rsidP="00A27644">
      <w:pPr>
        <w:rPr>
          <w:sz w:val="20"/>
          <w:szCs w:val="20"/>
        </w:rPr>
      </w:pPr>
      <w:r w:rsidRPr="00034863">
        <w:rPr>
          <w:sz w:val="20"/>
          <w:szCs w:val="20"/>
        </w:rPr>
        <w:t xml:space="preserve">You cannot learn the material if you are not in class.  If you are absent from class, it is your responsibility to make-up any missed material on your </w:t>
      </w:r>
      <w:r>
        <w:rPr>
          <w:sz w:val="20"/>
          <w:szCs w:val="20"/>
        </w:rPr>
        <w:t>own</w:t>
      </w:r>
      <w:r w:rsidRPr="00034863">
        <w:rPr>
          <w:sz w:val="20"/>
          <w:szCs w:val="20"/>
        </w:rPr>
        <w:t xml:space="preserve"> time – </w:t>
      </w:r>
      <w:r w:rsidRPr="00034863">
        <w:rPr>
          <w:b/>
          <w:sz w:val="20"/>
          <w:szCs w:val="20"/>
        </w:rPr>
        <w:t>not during class time</w:t>
      </w:r>
      <w:r w:rsidRPr="00034863">
        <w:rPr>
          <w:sz w:val="20"/>
          <w:szCs w:val="20"/>
        </w:rPr>
        <w:t>.  Excessive absences can cause denial of credit whether the absences are excused or unexcused.</w:t>
      </w:r>
    </w:p>
    <w:p w:rsidR="00A27644" w:rsidRDefault="00A27644" w:rsidP="00A27644"/>
    <w:p w:rsidR="00A27644" w:rsidRPr="00DE1D57" w:rsidRDefault="00A27644" w:rsidP="00A27644">
      <w:pPr>
        <w:rPr>
          <w:b/>
        </w:rPr>
      </w:pPr>
      <w:r w:rsidRPr="00DE1D57">
        <w:rPr>
          <w:b/>
        </w:rPr>
        <w:t>Lateness</w:t>
      </w:r>
    </w:p>
    <w:p w:rsidR="00A27644" w:rsidRPr="00034863" w:rsidRDefault="00A27644" w:rsidP="00A27644">
      <w:pPr>
        <w:rPr>
          <w:sz w:val="20"/>
          <w:szCs w:val="20"/>
        </w:rPr>
      </w:pPr>
      <w:r w:rsidRPr="00034863">
        <w:rPr>
          <w:sz w:val="20"/>
          <w:szCs w:val="20"/>
        </w:rPr>
        <w:t xml:space="preserve">Lateness to class is unacceptable.  You are to be in the locker room before the late bell.  The Howard High School lateness policy will be enforced.  See your student handbook for this policy.  </w:t>
      </w:r>
      <w:r>
        <w:rPr>
          <w:sz w:val="20"/>
          <w:szCs w:val="20"/>
        </w:rPr>
        <w:t>If you are late, p</w:t>
      </w:r>
      <w:r w:rsidRPr="00034863">
        <w:rPr>
          <w:sz w:val="20"/>
          <w:szCs w:val="20"/>
        </w:rPr>
        <w:t>lease have a pass in your agenda book when arriving to class.</w:t>
      </w:r>
    </w:p>
    <w:p w:rsidR="00A27644" w:rsidRDefault="00A27644" w:rsidP="00A27644"/>
    <w:p w:rsidR="00A27644" w:rsidRPr="00DE1D57" w:rsidRDefault="00A27644" w:rsidP="00A27644">
      <w:pPr>
        <w:rPr>
          <w:b/>
        </w:rPr>
      </w:pPr>
      <w:r w:rsidRPr="00DE1D57">
        <w:rPr>
          <w:b/>
        </w:rPr>
        <w:t>Participation</w:t>
      </w:r>
    </w:p>
    <w:p w:rsidR="00A27644" w:rsidRPr="00034863" w:rsidRDefault="00A27644" w:rsidP="00A27644">
      <w:pPr>
        <w:rPr>
          <w:sz w:val="20"/>
          <w:szCs w:val="20"/>
        </w:rPr>
      </w:pPr>
      <w:r w:rsidRPr="00034863">
        <w:rPr>
          <w:sz w:val="20"/>
          <w:szCs w:val="20"/>
        </w:rPr>
        <w:t xml:space="preserve">Daily participation is not an option.  If you are unable to participate due to an injury or illness a </w:t>
      </w:r>
      <w:r w:rsidRPr="00034863">
        <w:rPr>
          <w:b/>
          <w:sz w:val="20"/>
          <w:szCs w:val="20"/>
        </w:rPr>
        <w:t xml:space="preserve">DOCTOR’S NOTE (not a note from a parent/guardian) </w:t>
      </w:r>
      <w:r w:rsidRPr="00034863">
        <w:rPr>
          <w:sz w:val="20"/>
          <w:szCs w:val="20"/>
        </w:rPr>
        <w:t>must be presented at the time of class.  It will be unacceptable to sit out of class and bring a note the following day except in cases of emergency.  Please let me know if you have any pre-existing injuries or medical conditions, so I can adapt lessons for you.</w:t>
      </w:r>
    </w:p>
    <w:p w:rsidR="00A27644" w:rsidRPr="00034863" w:rsidRDefault="00A27644" w:rsidP="00A27644">
      <w:pPr>
        <w:rPr>
          <w:sz w:val="20"/>
          <w:szCs w:val="20"/>
        </w:rPr>
      </w:pPr>
    </w:p>
    <w:p w:rsidR="00A27644" w:rsidRPr="00DE1D57" w:rsidRDefault="00A27644" w:rsidP="00A27644">
      <w:pPr>
        <w:rPr>
          <w:b/>
        </w:rPr>
      </w:pPr>
      <w:r w:rsidRPr="00DE1D57">
        <w:rPr>
          <w:b/>
        </w:rPr>
        <w:t>Dress Policy</w:t>
      </w:r>
    </w:p>
    <w:p w:rsidR="00A27644" w:rsidRPr="00034863" w:rsidRDefault="00A27644" w:rsidP="00A27644">
      <w:pPr>
        <w:rPr>
          <w:sz w:val="20"/>
          <w:szCs w:val="20"/>
        </w:rPr>
      </w:pPr>
      <w:r w:rsidRPr="00034863">
        <w:rPr>
          <w:sz w:val="20"/>
          <w:szCs w:val="20"/>
        </w:rPr>
        <w:t xml:space="preserve">Each student must change from their school clothes into appropriate physical education attire to participate every day.  Attire must also follow HHS dress code.  </w:t>
      </w:r>
      <w:r w:rsidRPr="00687EE7">
        <w:rPr>
          <w:b/>
          <w:sz w:val="20"/>
          <w:szCs w:val="20"/>
        </w:rPr>
        <w:t>Proper attire includes:  athletic shorts or sweatpants</w:t>
      </w:r>
      <w:r w:rsidR="00687EE7" w:rsidRPr="00687EE7">
        <w:rPr>
          <w:b/>
          <w:sz w:val="20"/>
          <w:szCs w:val="20"/>
        </w:rPr>
        <w:t>, tennis shoes/athletic sneakers (no boots, heels, sandal</w:t>
      </w:r>
      <w:r w:rsidR="00687EE7">
        <w:rPr>
          <w:b/>
          <w:sz w:val="20"/>
          <w:szCs w:val="20"/>
        </w:rPr>
        <w:t>s</w:t>
      </w:r>
      <w:r w:rsidR="00687EE7" w:rsidRPr="00687EE7">
        <w:rPr>
          <w:b/>
          <w:sz w:val="20"/>
          <w:szCs w:val="20"/>
        </w:rPr>
        <w:t>, boat shoes or flats)</w:t>
      </w:r>
      <w:r w:rsidRPr="00687EE7">
        <w:rPr>
          <w:b/>
          <w:sz w:val="20"/>
          <w:szCs w:val="20"/>
        </w:rPr>
        <w:t xml:space="preserve"> and a t-shirt</w:t>
      </w:r>
      <w:r w:rsidR="00687EE7" w:rsidRPr="00687EE7">
        <w:rPr>
          <w:b/>
          <w:sz w:val="20"/>
          <w:szCs w:val="20"/>
        </w:rPr>
        <w:t>.</w:t>
      </w:r>
      <w:r w:rsidRPr="00034863">
        <w:rPr>
          <w:sz w:val="20"/>
          <w:szCs w:val="20"/>
        </w:rPr>
        <w:t xml:space="preserve"> </w:t>
      </w:r>
      <w:r w:rsidR="00687EE7">
        <w:rPr>
          <w:sz w:val="20"/>
          <w:szCs w:val="20"/>
        </w:rPr>
        <w:t xml:space="preserve"> </w:t>
      </w:r>
      <w:r w:rsidRPr="00034863">
        <w:rPr>
          <w:sz w:val="20"/>
          <w:szCs w:val="20"/>
        </w:rPr>
        <w:t>Jeans are not acceptable.  To prevent injury, large earrings, necklaces, watches, and bracelets should not be worn during class.</w:t>
      </w:r>
    </w:p>
    <w:p w:rsidR="00A27644" w:rsidRPr="00034863" w:rsidRDefault="00A27644" w:rsidP="00A27644">
      <w:pPr>
        <w:rPr>
          <w:sz w:val="20"/>
          <w:szCs w:val="20"/>
        </w:rPr>
      </w:pPr>
    </w:p>
    <w:p w:rsidR="00A27644" w:rsidRPr="00034863" w:rsidRDefault="00A27644" w:rsidP="00A27644">
      <w:pPr>
        <w:rPr>
          <w:sz w:val="20"/>
          <w:szCs w:val="20"/>
        </w:rPr>
      </w:pPr>
      <w:r w:rsidRPr="00034863">
        <w:rPr>
          <w:sz w:val="20"/>
          <w:szCs w:val="20"/>
        </w:rPr>
        <w:t>If the class dress code is not followed, the student will be placed on the PBIS Discipline Ladder.</w:t>
      </w:r>
    </w:p>
    <w:p w:rsidR="00A27644" w:rsidRPr="00034863" w:rsidRDefault="00A27644" w:rsidP="00A27644">
      <w:pPr>
        <w:ind w:firstLine="720"/>
        <w:rPr>
          <w:sz w:val="20"/>
          <w:szCs w:val="20"/>
        </w:rPr>
      </w:pPr>
      <w:r w:rsidRPr="00034863">
        <w:rPr>
          <w:sz w:val="20"/>
          <w:szCs w:val="20"/>
        </w:rPr>
        <w:t>1</w:t>
      </w:r>
      <w:r w:rsidRPr="00034863">
        <w:rPr>
          <w:sz w:val="20"/>
          <w:szCs w:val="20"/>
          <w:vertAlign w:val="superscript"/>
        </w:rPr>
        <w:t>st</w:t>
      </w:r>
      <w:r w:rsidRPr="00034863">
        <w:rPr>
          <w:sz w:val="20"/>
          <w:szCs w:val="20"/>
        </w:rPr>
        <w:t xml:space="preserve"> step:  contact home</w:t>
      </w:r>
      <w:r w:rsidRPr="00034863">
        <w:rPr>
          <w:sz w:val="20"/>
          <w:szCs w:val="20"/>
        </w:rPr>
        <w:tab/>
      </w:r>
      <w:r w:rsidRPr="00034863">
        <w:rPr>
          <w:sz w:val="20"/>
          <w:szCs w:val="20"/>
        </w:rPr>
        <w:tab/>
      </w:r>
      <w:r w:rsidRPr="00034863">
        <w:rPr>
          <w:sz w:val="20"/>
          <w:szCs w:val="20"/>
        </w:rPr>
        <w:tab/>
        <w:t>2</w:t>
      </w:r>
      <w:r w:rsidRPr="00034863">
        <w:rPr>
          <w:sz w:val="20"/>
          <w:szCs w:val="20"/>
          <w:vertAlign w:val="superscript"/>
        </w:rPr>
        <w:t>nd</w:t>
      </w:r>
      <w:r w:rsidRPr="00034863">
        <w:rPr>
          <w:sz w:val="20"/>
          <w:szCs w:val="20"/>
        </w:rPr>
        <w:t xml:space="preserve"> step:  contact home and detention</w:t>
      </w:r>
      <w:r w:rsidRPr="00034863">
        <w:rPr>
          <w:sz w:val="20"/>
          <w:szCs w:val="20"/>
        </w:rPr>
        <w:tab/>
      </w:r>
      <w:r w:rsidRPr="00034863">
        <w:rPr>
          <w:sz w:val="20"/>
          <w:szCs w:val="20"/>
        </w:rPr>
        <w:tab/>
      </w:r>
    </w:p>
    <w:p w:rsidR="00A27644" w:rsidRPr="00034863" w:rsidRDefault="00A27644" w:rsidP="00A27644">
      <w:pPr>
        <w:ind w:left="2160" w:firstLine="720"/>
        <w:rPr>
          <w:sz w:val="20"/>
          <w:szCs w:val="20"/>
        </w:rPr>
      </w:pPr>
      <w:r w:rsidRPr="00034863">
        <w:rPr>
          <w:sz w:val="20"/>
          <w:szCs w:val="20"/>
        </w:rPr>
        <w:t>3</w:t>
      </w:r>
      <w:r w:rsidRPr="00034863">
        <w:rPr>
          <w:sz w:val="20"/>
          <w:szCs w:val="20"/>
          <w:vertAlign w:val="superscript"/>
        </w:rPr>
        <w:t>rd</w:t>
      </w:r>
      <w:r w:rsidRPr="00034863">
        <w:rPr>
          <w:sz w:val="20"/>
          <w:szCs w:val="20"/>
        </w:rPr>
        <w:t xml:space="preserve"> step: office referral</w:t>
      </w:r>
    </w:p>
    <w:p w:rsidR="00A27644" w:rsidRDefault="00A27644" w:rsidP="00A27644"/>
    <w:p w:rsidR="00A27644" w:rsidRDefault="00A27644" w:rsidP="00A27644"/>
    <w:p w:rsidR="007209C5" w:rsidRDefault="007209C5" w:rsidP="00A27644">
      <w:pPr>
        <w:rPr>
          <w:b/>
        </w:rPr>
      </w:pPr>
    </w:p>
    <w:p w:rsidR="00FF5A15" w:rsidRDefault="00FF5A15" w:rsidP="00A27644">
      <w:pPr>
        <w:rPr>
          <w:b/>
        </w:rPr>
      </w:pPr>
    </w:p>
    <w:p w:rsidR="001C5B80" w:rsidRDefault="001C5B80" w:rsidP="00A27644">
      <w:pPr>
        <w:rPr>
          <w:b/>
        </w:rPr>
      </w:pPr>
    </w:p>
    <w:p w:rsidR="002C22A7" w:rsidRDefault="002C22A7" w:rsidP="00A27644">
      <w:pPr>
        <w:rPr>
          <w:b/>
        </w:rPr>
      </w:pPr>
    </w:p>
    <w:p w:rsidR="00A27644" w:rsidRPr="00DE1D57" w:rsidRDefault="00A27644" w:rsidP="00A27644">
      <w:pPr>
        <w:rPr>
          <w:b/>
        </w:rPr>
      </w:pPr>
      <w:r w:rsidRPr="00DE1D57">
        <w:rPr>
          <w:b/>
        </w:rPr>
        <w:t>Locker Room</w:t>
      </w:r>
    </w:p>
    <w:p w:rsidR="00A27644" w:rsidRDefault="00A27644" w:rsidP="00A27644">
      <w:pPr>
        <w:rPr>
          <w:sz w:val="20"/>
          <w:szCs w:val="20"/>
        </w:rPr>
      </w:pPr>
      <w:r w:rsidRPr="00034863">
        <w:rPr>
          <w:sz w:val="20"/>
          <w:szCs w:val="20"/>
        </w:rPr>
        <w:t>Lockers will be provided in the locker ro</w:t>
      </w:r>
      <w:r w:rsidR="00687EE7">
        <w:rPr>
          <w:sz w:val="20"/>
          <w:szCs w:val="20"/>
        </w:rPr>
        <w:t>om for each student.  The girls’</w:t>
      </w:r>
      <w:r w:rsidRPr="00034863">
        <w:rPr>
          <w:sz w:val="20"/>
          <w:szCs w:val="20"/>
        </w:rPr>
        <w:t xml:space="preserve"> </w:t>
      </w:r>
      <w:r>
        <w:rPr>
          <w:sz w:val="20"/>
          <w:szCs w:val="20"/>
        </w:rPr>
        <w:t xml:space="preserve">locker room </w:t>
      </w:r>
      <w:r w:rsidR="00687EE7">
        <w:rPr>
          <w:sz w:val="20"/>
          <w:szCs w:val="20"/>
        </w:rPr>
        <w:t>has built in locks and the boys’</w:t>
      </w:r>
      <w:r>
        <w:rPr>
          <w:sz w:val="20"/>
          <w:szCs w:val="20"/>
        </w:rPr>
        <w:t xml:space="preserve"> will receive a combination lock from their assigned teacher.  </w:t>
      </w:r>
      <w:r w:rsidRPr="00034863">
        <w:rPr>
          <w:sz w:val="20"/>
          <w:szCs w:val="20"/>
        </w:rPr>
        <w:t xml:space="preserve">Keep an extra change of athletic clothes in your locker.  Do not keep food in your locker.  Howard High School is not responsible for any items that are lost or stolen.  </w:t>
      </w:r>
      <w:r w:rsidRPr="00687EE7">
        <w:rPr>
          <w:b/>
          <w:sz w:val="20"/>
          <w:szCs w:val="20"/>
          <w:u w:val="single"/>
        </w:rPr>
        <w:t>Cell phone use is strictly prohibited in the locker room.</w:t>
      </w:r>
    </w:p>
    <w:p w:rsidR="00A27644" w:rsidRPr="000076A2" w:rsidRDefault="00A27644" w:rsidP="00A27644">
      <w:pPr>
        <w:rPr>
          <w:sz w:val="20"/>
          <w:szCs w:val="20"/>
        </w:rPr>
      </w:pPr>
    </w:p>
    <w:p w:rsidR="00A27644" w:rsidRDefault="00A27644" w:rsidP="00A27644">
      <w:pPr>
        <w:rPr>
          <w:b/>
        </w:rPr>
      </w:pPr>
      <w:r>
        <w:rPr>
          <w:b/>
        </w:rPr>
        <w:t>General Rules for Class</w:t>
      </w:r>
    </w:p>
    <w:p w:rsidR="00A27644" w:rsidRPr="00034863" w:rsidRDefault="00A27644" w:rsidP="00A27644">
      <w:pPr>
        <w:numPr>
          <w:ilvl w:val="0"/>
          <w:numId w:val="1"/>
        </w:numPr>
        <w:rPr>
          <w:b/>
          <w:sz w:val="20"/>
          <w:szCs w:val="20"/>
        </w:rPr>
      </w:pPr>
      <w:r w:rsidRPr="00034863">
        <w:rPr>
          <w:sz w:val="20"/>
          <w:szCs w:val="20"/>
        </w:rPr>
        <w:t>Students must change into appropriate physical education attire everyday.</w:t>
      </w:r>
    </w:p>
    <w:p w:rsidR="00A27644" w:rsidRPr="00034863" w:rsidRDefault="00A27644" w:rsidP="00A27644">
      <w:pPr>
        <w:numPr>
          <w:ilvl w:val="0"/>
          <w:numId w:val="1"/>
        </w:numPr>
        <w:rPr>
          <w:b/>
          <w:sz w:val="20"/>
          <w:szCs w:val="20"/>
        </w:rPr>
      </w:pPr>
      <w:r w:rsidRPr="00034863">
        <w:rPr>
          <w:sz w:val="20"/>
          <w:szCs w:val="20"/>
        </w:rPr>
        <w:t>No jewelry may be worn.</w:t>
      </w:r>
    </w:p>
    <w:p w:rsidR="00A27644" w:rsidRPr="00034863" w:rsidRDefault="00A27644" w:rsidP="00A27644">
      <w:pPr>
        <w:numPr>
          <w:ilvl w:val="0"/>
          <w:numId w:val="1"/>
        </w:numPr>
        <w:rPr>
          <w:b/>
          <w:sz w:val="20"/>
          <w:szCs w:val="20"/>
        </w:rPr>
      </w:pPr>
      <w:r w:rsidRPr="00034863">
        <w:rPr>
          <w:sz w:val="20"/>
          <w:szCs w:val="20"/>
        </w:rPr>
        <w:t>No food, gum, or drinks (other than water) are permitted in class.</w:t>
      </w:r>
    </w:p>
    <w:p w:rsidR="00A27644" w:rsidRPr="00034863" w:rsidRDefault="00A27644" w:rsidP="00A27644">
      <w:pPr>
        <w:numPr>
          <w:ilvl w:val="0"/>
          <w:numId w:val="1"/>
        </w:numPr>
        <w:rPr>
          <w:b/>
          <w:sz w:val="20"/>
          <w:szCs w:val="20"/>
        </w:rPr>
      </w:pPr>
      <w:r w:rsidRPr="00034863">
        <w:rPr>
          <w:sz w:val="20"/>
          <w:szCs w:val="20"/>
        </w:rPr>
        <w:t>Be respectful towards others.</w:t>
      </w:r>
    </w:p>
    <w:p w:rsidR="00A27644" w:rsidRPr="005D3CA3" w:rsidRDefault="00A27644" w:rsidP="00687EE7">
      <w:pPr>
        <w:numPr>
          <w:ilvl w:val="0"/>
          <w:numId w:val="1"/>
        </w:numPr>
        <w:rPr>
          <w:b/>
          <w:sz w:val="20"/>
          <w:szCs w:val="20"/>
        </w:rPr>
      </w:pPr>
      <w:r w:rsidRPr="005D3CA3">
        <w:rPr>
          <w:b/>
          <w:sz w:val="20"/>
          <w:szCs w:val="20"/>
        </w:rPr>
        <w:t>No cell phones are permitted</w:t>
      </w:r>
      <w:r w:rsidR="005D3CA3" w:rsidRPr="005D3CA3">
        <w:rPr>
          <w:b/>
          <w:sz w:val="20"/>
          <w:szCs w:val="20"/>
        </w:rPr>
        <w:t>, you are not allowed to us them in locker rooms either</w:t>
      </w:r>
      <w:r w:rsidRPr="005D3CA3">
        <w:rPr>
          <w:b/>
          <w:sz w:val="20"/>
          <w:szCs w:val="20"/>
        </w:rPr>
        <w:t>.</w:t>
      </w:r>
    </w:p>
    <w:p w:rsidR="00A27644" w:rsidRPr="00631BE3" w:rsidRDefault="00A27644" w:rsidP="00A27644">
      <w:pPr>
        <w:numPr>
          <w:ilvl w:val="0"/>
          <w:numId w:val="1"/>
        </w:numPr>
        <w:rPr>
          <w:b/>
          <w:sz w:val="20"/>
          <w:szCs w:val="20"/>
        </w:rPr>
      </w:pPr>
      <w:r w:rsidRPr="00034863">
        <w:rPr>
          <w:sz w:val="20"/>
          <w:szCs w:val="20"/>
        </w:rPr>
        <w:t>Stay in the gym or locker room at the end of class until the bell has rung.</w:t>
      </w:r>
    </w:p>
    <w:p w:rsidR="00631BE3" w:rsidRPr="00631BE3" w:rsidRDefault="00631BE3" w:rsidP="00631BE3">
      <w:pPr>
        <w:numPr>
          <w:ilvl w:val="0"/>
          <w:numId w:val="1"/>
        </w:numPr>
        <w:rPr>
          <w:sz w:val="20"/>
          <w:szCs w:val="20"/>
        </w:rPr>
      </w:pPr>
      <w:r w:rsidRPr="00631BE3">
        <w:rPr>
          <w:sz w:val="20"/>
          <w:szCs w:val="20"/>
        </w:rPr>
        <w:t>JROTC students and athletes are NOT exempt from dressing out.</w:t>
      </w:r>
    </w:p>
    <w:p w:rsidR="00631BE3" w:rsidRPr="00034863" w:rsidRDefault="00631BE3" w:rsidP="00631BE3">
      <w:pPr>
        <w:ind w:left="720"/>
        <w:rPr>
          <w:b/>
          <w:sz w:val="20"/>
          <w:szCs w:val="20"/>
        </w:rPr>
      </w:pPr>
    </w:p>
    <w:p w:rsidR="00A27644" w:rsidRDefault="00A27644" w:rsidP="00A27644"/>
    <w:p w:rsidR="00A27644" w:rsidRDefault="00A27644" w:rsidP="00A27644">
      <w:pPr>
        <w:rPr>
          <w:b/>
        </w:rPr>
      </w:pPr>
      <w:r>
        <w:rPr>
          <w:b/>
        </w:rPr>
        <w:t>Grading Policy</w:t>
      </w:r>
    </w:p>
    <w:p w:rsidR="00A27644" w:rsidRPr="00034863" w:rsidRDefault="00A27644" w:rsidP="00A27644">
      <w:pPr>
        <w:rPr>
          <w:sz w:val="20"/>
          <w:szCs w:val="20"/>
        </w:rPr>
      </w:pPr>
      <w:r w:rsidRPr="00034863">
        <w:rPr>
          <w:sz w:val="20"/>
          <w:szCs w:val="20"/>
        </w:rPr>
        <w:t>Your grade will be determined by points earned for being prepared (dressing), in-class pa</w:t>
      </w:r>
      <w:r w:rsidR="00687EE7">
        <w:rPr>
          <w:sz w:val="20"/>
          <w:szCs w:val="20"/>
        </w:rPr>
        <w:t>rticipation, practicum’s, tests</w:t>
      </w:r>
      <w:r w:rsidRPr="00034863">
        <w:rPr>
          <w:sz w:val="20"/>
          <w:szCs w:val="20"/>
        </w:rPr>
        <w:t xml:space="preserve"> and home assignments.  You can earn up to </w:t>
      </w:r>
      <w:r>
        <w:rPr>
          <w:sz w:val="20"/>
          <w:szCs w:val="20"/>
        </w:rPr>
        <w:t>4</w:t>
      </w:r>
      <w:r w:rsidRPr="00034863">
        <w:rPr>
          <w:sz w:val="20"/>
          <w:szCs w:val="20"/>
        </w:rPr>
        <w:t xml:space="preserve"> points per day (</w:t>
      </w:r>
      <w:r>
        <w:rPr>
          <w:sz w:val="20"/>
          <w:szCs w:val="20"/>
        </w:rPr>
        <w:t>8</w:t>
      </w:r>
      <w:r w:rsidRPr="00034863">
        <w:rPr>
          <w:sz w:val="20"/>
          <w:szCs w:val="20"/>
        </w:rPr>
        <w:t xml:space="preserve"> points A/B day class) for dressing and participating.  If you do not dress for class, you may not physically participate and will receive a maximum of one point for the day by doing written work.</w:t>
      </w:r>
      <w:r w:rsidR="00687EE7">
        <w:rPr>
          <w:sz w:val="20"/>
          <w:szCs w:val="20"/>
        </w:rPr>
        <w:t xml:space="preserve">  </w:t>
      </w:r>
      <w:r w:rsidRPr="00034863">
        <w:rPr>
          <w:sz w:val="20"/>
          <w:szCs w:val="20"/>
        </w:rPr>
        <w:t>Points for homework, tests, etc. will be determined as the year progresses.</w:t>
      </w:r>
    </w:p>
    <w:p w:rsidR="00A27644" w:rsidRDefault="00A27644" w:rsidP="00A27644"/>
    <w:p w:rsidR="00A27644" w:rsidRDefault="00A27644" w:rsidP="00A27644">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19"/>
      </w:tblGrid>
      <w:tr w:rsidR="00A27644" w:rsidRPr="00314C53">
        <w:trPr>
          <w:jc w:val="center"/>
        </w:trPr>
        <w:tc>
          <w:tcPr>
            <w:tcW w:w="828" w:type="dxa"/>
            <w:tcBorders>
              <w:top w:val="single" w:sz="4" w:space="0" w:color="auto"/>
              <w:left w:val="single" w:sz="4" w:space="0" w:color="auto"/>
              <w:bottom w:val="single" w:sz="4" w:space="0" w:color="auto"/>
              <w:right w:val="single" w:sz="4" w:space="0" w:color="auto"/>
            </w:tcBorders>
          </w:tcPr>
          <w:p w:rsidR="00A27644" w:rsidRPr="00314C53" w:rsidRDefault="00A27644">
            <w:pPr>
              <w:rPr>
                <w:b/>
                <w:sz w:val="20"/>
                <w:szCs w:val="20"/>
              </w:rPr>
            </w:pPr>
            <w:r w:rsidRPr="00314C53">
              <w:rPr>
                <w:b/>
                <w:sz w:val="20"/>
                <w:szCs w:val="20"/>
              </w:rPr>
              <w:t>Points</w:t>
            </w:r>
          </w:p>
        </w:tc>
        <w:tc>
          <w:tcPr>
            <w:tcW w:w="5719" w:type="dxa"/>
            <w:tcBorders>
              <w:top w:val="single" w:sz="4" w:space="0" w:color="auto"/>
              <w:left w:val="single" w:sz="4" w:space="0" w:color="auto"/>
              <w:bottom w:val="single" w:sz="4" w:space="0" w:color="auto"/>
              <w:right w:val="single" w:sz="4" w:space="0" w:color="auto"/>
            </w:tcBorders>
          </w:tcPr>
          <w:p w:rsidR="00A27644" w:rsidRPr="00314C53" w:rsidRDefault="00A27644">
            <w:pPr>
              <w:rPr>
                <w:b/>
                <w:sz w:val="20"/>
                <w:szCs w:val="20"/>
              </w:rPr>
            </w:pPr>
            <w:r w:rsidRPr="00314C53">
              <w:rPr>
                <w:b/>
                <w:sz w:val="20"/>
                <w:szCs w:val="20"/>
              </w:rPr>
              <w:t>Descriptions of Expectations</w:t>
            </w:r>
          </w:p>
        </w:tc>
      </w:tr>
      <w:tr w:rsidR="00A27644" w:rsidRPr="00314C53">
        <w:trPr>
          <w:jc w:val="center"/>
        </w:trPr>
        <w:tc>
          <w:tcPr>
            <w:tcW w:w="828" w:type="dxa"/>
            <w:tcBorders>
              <w:top w:val="single" w:sz="4" w:space="0" w:color="auto"/>
              <w:left w:val="single" w:sz="4" w:space="0" w:color="auto"/>
              <w:bottom w:val="single" w:sz="4" w:space="0" w:color="auto"/>
              <w:right w:val="single" w:sz="4" w:space="0" w:color="auto"/>
            </w:tcBorders>
          </w:tcPr>
          <w:p w:rsidR="00A27644" w:rsidRPr="00314C53" w:rsidRDefault="00A27644" w:rsidP="00A27644">
            <w:pPr>
              <w:jc w:val="center"/>
              <w:rPr>
                <w:sz w:val="20"/>
                <w:szCs w:val="20"/>
              </w:rPr>
            </w:pPr>
            <w:r w:rsidRPr="00314C53">
              <w:rPr>
                <w:sz w:val="20"/>
                <w:szCs w:val="20"/>
              </w:rPr>
              <w:t>4</w:t>
            </w:r>
          </w:p>
        </w:tc>
        <w:tc>
          <w:tcPr>
            <w:tcW w:w="5719" w:type="dxa"/>
            <w:tcBorders>
              <w:top w:val="single" w:sz="4" w:space="0" w:color="auto"/>
              <w:left w:val="single" w:sz="4" w:space="0" w:color="auto"/>
              <w:bottom w:val="single" w:sz="4" w:space="0" w:color="auto"/>
              <w:right w:val="single" w:sz="4" w:space="0" w:color="auto"/>
            </w:tcBorders>
          </w:tcPr>
          <w:p w:rsidR="00A27644" w:rsidRPr="00314C53" w:rsidRDefault="00A27644">
            <w:pPr>
              <w:rPr>
                <w:sz w:val="20"/>
                <w:szCs w:val="20"/>
              </w:rPr>
            </w:pPr>
            <w:r w:rsidRPr="00314C53">
              <w:rPr>
                <w:sz w:val="20"/>
                <w:szCs w:val="20"/>
              </w:rPr>
              <w:t>Students are fully engaged.  Student dressed and participated without prompting. Encourages and helps others.</w:t>
            </w:r>
          </w:p>
        </w:tc>
      </w:tr>
      <w:tr w:rsidR="00A27644" w:rsidRPr="00314C53">
        <w:trPr>
          <w:jc w:val="center"/>
        </w:trPr>
        <w:tc>
          <w:tcPr>
            <w:tcW w:w="828" w:type="dxa"/>
            <w:tcBorders>
              <w:top w:val="single" w:sz="4" w:space="0" w:color="auto"/>
              <w:left w:val="single" w:sz="4" w:space="0" w:color="auto"/>
              <w:bottom w:val="single" w:sz="4" w:space="0" w:color="auto"/>
              <w:right w:val="single" w:sz="4" w:space="0" w:color="auto"/>
            </w:tcBorders>
          </w:tcPr>
          <w:p w:rsidR="00A27644" w:rsidRPr="00314C53" w:rsidRDefault="00A27644" w:rsidP="00A27644">
            <w:pPr>
              <w:jc w:val="center"/>
              <w:rPr>
                <w:sz w:val="20"/>
                <w:szCs w:val="20"/>
              </w:rPr>
            </w:pPr>
            <w:r w:rsidRPr="00314C53">
              <w:rPr>
                <w:sz w:val="20"/>
                <w:szCs w:val="20"/>
              </w:rPr>
              <w:t>3</w:t>
            </w:r>
          </w:p>
        </w:tc>
        <w:tc>
          <w:tcPr>
            <w:tcW w:w="5719" w:type="dxa"/>
            <w:tcBorders>
              <w:top w:val="single" w:sz="4" w:space="0" w:color="auto"/>
              <w:left w:val="single" w:sz="4" w:space="0" w:color="auto"/>
              <w:bottom w:val="single" w:sz="4" w:space="0" w:color="auto"/>
              <w:right w:val="single" w:sz="4" w:space="0" w:color="auto"/>
            </w:tcBorders>
          </w:tcPr>
          <w:p w:rsidR="00A27644" w:rsidRPr="00314C53" w:rsidRDefault="00A27644">
            <w:pPr>
              <w:rPr>
                <w:sz w:val="20"/>
                <w:szCs w:val="20"/>
              </w:rPr>
            </w:pPr>
            <w:r w:rsidRPr="00314C53">
              <w:rPr>
                <w:sz w:val="20"/>
                <w:szCs w:val="20"/>
              </w:rPr>
              <w:t>Student was involved with activity, and followed directions. Student did not need to be re-directed. Sportsmanship is evident.</w:t>
            </w:r>
          </w:p>
        </w:tc>
      </w:tr>
      <w:tr w:rsidR="00A27644" w:rsidRPr="00314C53">
        <w:trPr>
          <w:jc w:val="center"/>
        </w:trPr>
        <w:tc>
          <w:tcPr>
            <w:tcW w:w="828" w:type="dxa"/>
            <w:tcBorders>
              <w:top w:val="single" w:sz="4" w:space="0" w:color="auto"/>
              <w:left w:val="single" w:sz="4" w:space="0" w:color="auto"/>
              <w:bottom w:val="single" w:sz="4" w:space="0" w:color="auto"/>
              <w:right w:val="single" w:sz="4" w:space="0" w:color="auto"/>
            </w:tcBorders>
          </w:tcPr>
          <w:p w:rsidR="00A27644" w:rsidRPr="00314C53" w:rsidRDefault="00A27644" w:rsidP="00A27644">
            <w:pPr>
              <w:jc w:val="center"/>
              <w:rPr>
                <w:sz w:val="20"/>
                <w:szCs w:val="20"/>
              </w:rPr>
            </w:pPr>
            <w:r w:rsidRPr="00314C53">
              <w:rPr>
                <w:sz w:val="20"/>
                <w:szCs w:val="20"/>
              </w:rPr>
              <w:t>2</w:t>
            </w:r>
          </w:p>
        </w:tc>
        <w:tc>
          <w:tcPr>
            <w:tcW w:w="5719" w:type="dxa"/>
            <w:tcBorders>
              <w:top w:val="single" w:sz="4" w:space="0" w:color="auto"/>
              <w:left w:val="single" w:sz="4" w:space="0" w:color="auto"/>
              <w:bottom w:val="single" w:sz="4" w:space="0" w:color="auto"/>
              <w:right w:val="single" w:sz="4" w:space="0" w:color="auto"/>
            </w:tcBorders>
          </w:tcPr>
          <w:p w:rsidR="00A27644" w:rsidRPr="00314C53" w:rsidRDefault="00A27644">
            <w:pPr>
              <w:rPr>
                <w:sz w:val="20"/>
                <w:szCs w:val="20"/>
              </w:rPr>
            </w:pPr>
            <w:r w:rsidRPr="00314C53">
              <w:rPr>
                <w:sz w:val="20"/>
                <w:szCs w:val="20"/>
              </w:rPr>
              <w:t>Participation was sporadic (not consistent). Had to redirect student back to task or activity. Is wearing 100% of PE uniform</w:t>
            </w:r>
          </w:p>
        </w:tc>
      </w:tr>
      <w:tr w:rsidR="00A27644" w:rsidRPr="00314C53">
        <w:trPr>
          <w:jc w:val="center"/>
        </w:trPr>
        <w:tc>
          <w:tcPr>
            <w:tcW w:w="828" w:type="dxa"/>
            <w:tcBorders>
              <w:top w:val="single" w:sz="4" w:space="0" w:color="auto"/>
              <w:left w:val="single" w:sz="4" w:space="0" w:color="auto"/>
              <w:bottom w:val="single" w:sz="4" w:space="0" w:color="auto"/>
              <w:right w:val="single" w:sz="4" w:space="0" w:color="auto"/>
            </w:tcBorders>
          </w:tcPr>
          <w:p w:rsidR="00A27644" w:rsidRPr="00314C53" w:rsidRDefault="00A27644" w:rsidP="00A27644">
            <w:pPr>
              <w:jc w:val="center"/>
              <w:rPr>
                <w:sz w:val="20"/>
                <w:szCs w:val="20"/>
              </w:rPr>
            </w:pPr>
            <w:r w:rsidRPr="00314C53">
              <w:rPr>
                <w:sz w:val="20"/>
                <w:szCs w:val="20"/>
              </w:rPr>
              <w:t>1</w:t>
            </w:r>
          </w:p>
        </w:tc>
        <w:tc>
          <w:tcPr>
            <w:tcW w:w="5719" w:type="dxa"/>
            <w:tcBorders>
              <w:top w:val="single" w:sz="4" w:space="0" w:color="auto"/>
              <w:left w:val="single" w:sz="4" w:space="0" w:color="auto"/>
              <w:bottom w:val="single" w:sz="4" w:space="0" w:color="auto"/>
              <w:right w:val="single" w:sz="4" w:space="0" w:color="auto"/>
            </w:tcBorders>
          </w:tcPr>
          <w:p w:rsidR="00A27644" w:rsidRPr="00314C53" w:rsidRDefault="00A27644">
            <w:pPr>
              <w:rPr>
                <w:sz w:val="20"/>
                <w:szCs w:val="20"/>
              </w:rPr>
            </w:pPr>
            <w:r w:rsidRPr="00314C53">
              <w:rPr>
                <w:sz w:val="20"/>
                <w:szCs w:val="20"/>
              </w:rPr>
              <w:t>Student is dressed out, stands around, and limited participation or physical activity. OR is not in PE uniform but participates in written work.</w:t>
            </w:r>
          </w:p>
        </w:tc>
      </w:tr>
      <w:tr w:rsidR="00A27644" w:rsidRPr="00314C53">
        <w:trPr>
          <w:jc w:val="center"/>
        </w:trPr>
        <w:tc>
          <w:tcPr>
            <w:tcW w:w="828" w:type="dxa"/>
            <w:tcBorders>
              <w:top w:val="single" w:sz="4" w:space="0" w:color="auto"/>
              <w:left w:val="single" w:sz="4" w:space="0" w:color="auto"/>
              <w:bottom w:val="single" w:sz="4" w:space="0" w:color="auto"/>
              <w:right w:val="single" w:sz="4" w:space="0" w:color="auto"/>
            </w:tcBorders>
          </w:tcPr>
          <w:p w:rsidR="00A27644" w:rsidRPr="00314C53" w:rsidRDefault="00A27644" w:rsidP="00A27644">
            <w:pPr>
              <w:jc w:val="center"/>
              <w:rPr>
                <w:sz w:val="20"/>
                <w:szCs w:val="20"/>
              </w:rPr>
            </w:pPr>
            <w:r w:rsidRPr="00314C53">
              <w:rPr>
                <w:sz w:val="20"/>
                <w:szCs w:val="20"/>
              </w:rPr>
              <w:t>0</w:t>
            </w:r>
          </w:p>
        </w:tc>
        <w:tc>
          <w:tcPr>
            <w:tcW w:w="5719" w:type="dxa"/>
            <w:tcBorders>
              <w:top w:val="single" w:sz="4" w:space="0" w:color="auto"/>
              <w:left w:val="single" w:sz="4" w:space="0" w:color="auto"/>
              <w:bottom w:val="single" w:sz="4" w:space="0" w:color="auto"/>
              <w:right w:val="single" w:sz="4" w:space="0" w:color="auto"/>
            </w:tcBorders>
          </w:tcPr>
          <w:p w:rsidR="00A27644" w:rsidRPr="00314C53" w:rsidRDefault="00A27644">
            <w:pPr>
              <w:rPr>
                <w:sz w:val="20"/>
                <w:szCs w:val="20"/>
              </w:rPr>
            </w:pPr>
            <w:r w:rsidRPr="00314C53">
              <w:rPr>
                <w:sz w:val="20"/>
                <w:szCs w:val="20"/>
              </w:rPr>
              <w:t>Not dressed out. Little or no effort.</w:t>
            </w:r>
          </w:p>
        </w:tc>
      </w:tr>
    </w:tbl>
    <w:p w:rsidR="00A27644" w:rsidRDefault="00A27644" w:rsidP="00A27644"/>
    <w:p w:rsidR="00A27644" w:rsidRDefault="00A27644" w:rsidP="00A27644"/>
    <w:p w:rsidR="00A27644" w:rsidRDefault="00A27644" w:rsidP="00A27644">
      <w:pPr>
        <w:rPr>
          <w:b/>
        </w:rPr>
      </w:pPr>
      <w:r>
        <w:rPr>
          <w:b/>
        </w:rPr>
        <w:t>Do Over Policy</w:t>
      </w:r>
    </w:p>
    <w:p w:rsidR="00A27644" w:rsidRPr="000076A2" w:rsidRDefault="00A27644" w:rsidP="00A27644">
      <w:pPr>
        <w:rPr>
          <w:b/>
        </w:rPr>
      </w:pPr>
      <w:r w:rsidRPr="000076A2">
        <w:t>An individual student may discuss the possibility of a redo</w:t>
      </w:r>
      <w:r w:rsidR="007209C5">
        <w:t xml:space="preserve"> quiz/test</w:t>
      </w:r>
      <w:r w:rsidRPr="000076A2">
        <w:t xml:space="preserve"> within </w:t>
      </w:r>
      <w:r>
        <w:t>a calendar week</w:t>
      </w:r>
      <w:r w:rsidRPr="000076A2">
        <w:t xml:space="preserve"> with his/her teacher.</w:t>
      </w:r>
      <w:r w:rsidR="007209C5">
        <w:t xml:space="preserve">  A student may make-up a missed class after sc</w:t>
      </w:r>
      <w:r w:rsidR="00FF5A15">
        <w:t>hool in the weight room as well to earn back credit.</w:t>
      </w:r>
    </w:p>
    <w:p w:rsidR="00A27644" w:rsidRDefault="00A27644" w:rsidP="00A27644"/>
    <w:p w:rsidR="00A27644" w:rsidRDefault="00A27644" w:rsidP="00A27644">
      <w:pPr>
        <w:rPr>
          <w:b/>
        </w:rPr>
      </w:pPr>
      <w:r>
        <w:rPr>
          <w:b/>
        </w:rPr>
        <w:t>Contact Information</w:t>
      </w:r>
    </w:p>
    <w:p w:rsidR="00A27644" w:rsidRPr="00034863" w:rsidRDefault="00A27644" w:rsidP="00A27644">
      <w:pPr>
        <w:rPr>
          <w:sz w:val="20"/>
          <w:szCs w:val="20"/>
        </w:rPr>
      </w:pPr>
      <w:r w:rsidRPr="00034863">
        <w:rPr>
          <w:sz w:val="20"/>
          <w:szCs w:val="20"/>
        </w:rPr>
        <w:t>If you have any questions or concerns</w:t>
      </w:r>
      <w:r w:rsidR="001058A9">
        <w:rPr>
          <w:sz w:val="20"/>
          <w:szCs w:val="20"/>
        </w:rPr>
        <w:t>, please feel free to contact us</w:t>
      </w:r>
      <w:r w:rsidRPr="00034863">
        <w:rPr>
          <w:sz w:val="20"/>
          <w:szCs w:val="20"/>
        </w:rPr>
        <w:t xml:space="preserve"> at 410-313-2867.  I look forward to meeting the parents and guardians of all of the students.  Teamwork between home and school is a positive relationship that will benefit us all!  Thank you and have a great year.</w:t>
      </w:r>
    </w:p>
    <w:p w:rsidR="00A27644" w:rsidRDefault="00A27644" w:rsidP="00A27644"/>
    <w:p w:rsidR="00A27644" w:rsidRPr="00EF1A18" w:rsidRDefault="00A27644" w:rsidP="007209C5">
      <w:pPr>
        <w:rPr>
          <w:sz w:val="20"/>
          <w:szCs w:val="20"/>
        </w:rPr>
      </w:pPr>
      <w:r>
        <w:tab/>
      </w:r>
      <w:r>
        <w:tab/>
      </w:r>
      <w:r>
        <w:tab/>
      </w:r>
      <w:r>
        <w:tab/>
      </w:r>
      <w:r>
        <w:tab/>
      </w:r>
      <w:r>
        <w:tab/>
      </w:r>
    </w:p>
    <w:p w:rsidR="007209C5" w:rsidRDefault="007209C5" w:rsidP="00A27644">
      <w:pPr>
        <w:rPr>
          <w:b/>
        </w:rPr>
      </w:pPr>
    </w:p>
    <w:p w:rsidR="00687EE7" w:rsidRDefault="00687EE7" w:rsidP="00A27644">
      <w:pPr>
        <w:rPr>
          <w:sz w:val="20"/>
          <w:szCs w:val="20"/>
        </w:rPr>
      </w:pPr>
    </w:p>
    <w:p w:rsidR="00687EE7" w:rsidRDefault="00687EE7" w:rsidP="00A27644">
      <w:pPr>
        <w:rPr>
          <w:sz w:val="20"/>
          <w:szCs w:val="20"/>
        </w:rPr>
      </w:pPr>
    </w:p>
    <w:p w:rsidR="00687EE7" w:rsidRDefault="00687EE7" w:rsidP="00A27644">
      <w:pPr>
        <w:rPr>
          <w:sz w:val="20"/>
          <w:szCs w:val="20"/>
        </w:rPr>
      </w:pPr>
    </w:p>
    <w:p w:rsidR="001058A9" w:rsidRDefault="001058A9" w:rsidP="00A27644">
      <w:pPr>
        <w:rPr>
          <w:sz w:val="20"/>
          <w:szCs w:val="20"/>
        </w:rPr>
      </w:pPr>
    </w:p>
    <w:p w:rsidR="00A27644" w:rsidRPr="00BA53D1" w:rsidRDefault="00A27644" w:rsidP="00A27644">
      <w:pPr>
        <w:rPr>
          <w:sz w:val="20"/>
          <w:szCs w:val="20"/>
        </w:rPr>
      </w:pPr>
      <w:r w:rsidRPr="00BA53D1">
        <w:rPr>
          <w:sz w:val="20"/>
          <w:szCs w:val="20"/>
        </w:rPr>
        <w:t xml:space="preserve">I have read and understand the requirements and grading for </w:t>
      </w:r>
      <w:r>
        <w:rPr>
          <w:sz w:val="20"/>
          <w:szCs w:val="20"/>
        </w:rPr>
        <w:t>Sport for Life</w:t>
      </w:r>
      <w:r w:rsidRPr="00BA53D1">
        <w:rPr>
          <w:sz w:val="20"/>
          <w:szCs w:val="20"/>
        </w:rPr>
        <w:t>.</w:t>
      </w:r>
    </w:p>
    <w:p w:rsidR="00A27644" w:rsidRPr="00BA53D1" w:rsidRDefault="00A27644" w:rsidP="00A27644">
      <w:pPr>
        <w:rPr>
          <w:sz w:val="20"/>
          <w:szCs w:val="20"/>
        </w:rPr>
      </w:pPr>
    </w:p>
    <w:p w:rsidR="00A27644" w:rsidRDefault="00A27644" w:rsidP="00A27644">
      <w:pPr>
        <w:rPr>
          <w:sz w:val="20"/>
          <w:szCs w:val="20"/>
        </w:rPr>
      </w:pPr>
      <w:r>
        <w:rPr>
          <w:sz w:val="20"/>
          <w:szCs w:val="20"/>
        </w:rPr>
        <w:t xml:space="preserve">PLEASE FILL OUT AND RETURN: </w:t>
      </w:r>
      <w:r w:rsidRPr="00BA53D1">
        <w:rPr>
          <w:sz w:val="20"/>
          <w:szCs w:val="20"/>
        </w:rPr>
        <w:t>THE FIRST HOMEWORK GRADE IN THE CLASS!</w:t>
      </w:r>
    </w:p>
    <w:p w:rsidR="001058A9" w:rsidRDefault="001058A9" w:rsidP="00A27644">
      <w:pPr>
        <w:rPr>
          <w:sz w:val="20"/>
          <w:szCs w:val="20"/>
        </w:rPr>
      </w:pPr>
    </w:p>
    <w:p w:rsidR="001058A9" w:rsidRDefault="001058A9" w:rsidP="001058A9">
      <w:r w:rsidRPr="004A5956">
        <w:t>TEACHER</w:t>
      </w:r>
      <w:r w:rsidR="00645174">
        <w:t xml:space="preserve">: </w:t>
      </w:r>
      <w:r w:rsidR="00645174">
        <w:tab/>
        <w:t>Mr. Willingham</w:t>
      </w:r>
      <w:r>
        <w:t xml:space="preserve">    </w:t>
      </w:r>
      <w:r>
        <w:tab/>
      </w:r>
      <w:r>
        <w:tab/>
        <w:t xml:space="preserve">Mr. Strunk    </w:t>
      </w:r>
      <w:r>
        <w:tab/>
      </w:r>
      <w:r>
        <w:tab/>
      </w:r>
      <w:r>
        <w:tab/>
        <w:t>(Circle One)</w:t>
      </w:r>
    </w:p>
    <w:p w:rsidR="001058A9" w:rsidRPr="00BA53D1" w:rsidRDefault="001058A9" w:rsidP="00A27644">
      <w:pPr>
        <w:rPr>
          <w:sz w:val="20"/>
          <w:szCs w:val="20"/>
        </w:rPr>
      </w:pPr>
    </w:p>
    <w:p w:rsidR="00A27644" w:rsidRPr="00BA53D1" w:rsidRDefault="00A27644" w:rsidP="00A27644">
      <w:pPr>
        <w:rPr>
          <w:sz w:val="20"/>
          <w:szCs w:val="20"/>
        </w:rPr>
      </w:pPr>
      <w:r w:rsidRPr="00BA53D1">
        <w:rPr>
          <w:sz w:val="20"/>
          <w:szCs w:val="20"/>
        </w:rPr>
        <w:t>CLASS PERIOD:  _________________________________________________________</w:t>
      </w:r>
    </w:p>
    <w:p w:rsidR="00A27644" w:rsidRPr="00BA53D1" w:rsidRDefault="00A27644" w:rsidP="00A27644">
      <w:pPr>
        <w:rPr>
          <w:sz w:val="20"/>
          <w:szCs w:val="20"/>
        </w:rPr>
      </w:pPr>
    </w:p>
    <w:p w:rsidR="00A27644" w:rsidRPr="00BA53D1" w:rsidRDefault="00A27644" w:rsidP="00A27644">
      <w:pPr>
        <w:rPr>
          <w:sz w:val="20"/>
          <w:szCs w:val="20"/>
        </w:rPr>
      </w:pPr>
      <w:r w:rsidRPr="00BA53D1">
        <w:rPr>
          <w:sz w:val="20"/>
          <w:szCs w:val="20"/>
        </w:rPr>
        <w:t>STUDENT NAME PRINTED:  _______________________________________________</w:t>
      </w:r>
    </w:p>
    <w:p w:rsidR="00A27644" w:rsidRPr="00BA53D1" w:rsidRDefault="00A27644" w:rsidP="00A27644">
      <w:pPr>
        <w:rPr>
          <w:sz w:val="20"/>
          <w:szCs w:val="20"/>
        </w:rPr>
      </w:pPr>
    </w:p>
    <w:p w:rsidR="00A27644" w:rsidRPr="00BA53D1" w:rsidRDefault="00A27644" w:rsidP="00A27644">
      <w:pPr>
        <w:rPr>
          <w:sz w:val="20"/>
          <w:szCs w:val="20"/>
        </w:rPr>
      </w:pPr>
      <w:r w:rsidRPr="00BA53D1">
        <w:rPr>
          <w:sz w:val="20"/>
          <w:szCs w:val="20"/>
        </w:rPr>
        <w:t>STUDENT SIGNATURE:  ___________________________________________________</w:t>
      </w:r>
    </w:p>
    <w:p w:rsidR="00A27644" w:rsidRPr="00BA53D1" w:rsidRDefault="00A27644" w:rsidP="00A27644">
      <w:pPr>
        <w:rPr>
          <w:sz w:val="20"/>
          <w:szCs w:val="20"/>
        </w:rPr>
      </w:pPr>
    </w:p>
    <w:p w:rsidR="00A27644" w:rsidRPr="00BA53D1" w:rsidRDefault="00A27644" w:rsidP="00A27644">
      <w:pPr>
        <w:rPr>
          <w:sz w:val="20"/>
          <w:szCs w:val="20"/>
        </w:rPr>
      </w:pPr>
      <w:r w:rsidRPr="00BA53D1">
        <w:rPr>
          <w:sz w:val="20"/>
          <w:szCs w:val="20"/>
        </w:rPr>
        <w:t>PARENT SIGNATURE:  _____________________________________________________</w:t>
      </w:r>
    </w:p>
    <w:p w:rsidR="00A27644" w:rsidRPr="00BA53D1" w:rsidRDefault="00A27644" w:rsidP="00A27644">
      <w:pPr>
        <w:rPr>
          <w:sz w:val="20"/>
          <w:szCs w:val="20"/>
        </w:rPr>
      </w:pPr>
    </w:p>
    <w:p w:rsidR="00A27644" w:rsidRPr="00BA53D1" w:rsidRDefault="00A27644" w:rsidP="00A27644">
      <w:pPr>
        <w:rPr>
          <w:sz w:val="20"/>
          <w:szCs w:val="20"/>
        </w:rPr>
      </w:pPr>
      <w:r w:rsidRPr="00BA53D1">
        <w:rPr>
          <w:sz w:val="20"/>
          <w:szCs w:val="20"/>
        </w:rPr>
        <w:t>HOME NUMBER:  __________________________________________________________</w:t>
      </w:r>
    </w:p>
    <w:p w:rsidR="00A27644" w:rsidRPr="00BA53D1" w:rsidRDefault="00A27644" w:rsidP="00A27644">
      <w:pPr>
        <w:rPr>
          <w:sz w:val="20"/>
          <w:szCs w:val="20"/>
        </w:rPr>
      </w:pPr>
    </w:p>
    <w:p w:rsidR="00A27644" w:rsidRPr="00BA53D1" w:rsidRDefault="007209C5" w:rsidP="00A27644">
      <w:pPr>
        <w:rPr>
          <w:sz w:val="20"/>
          <w:szCs w:val="20"/>
        </w:rPr>
      </w:pPr>
      <w:r>
        <w:rPr>
          <w:sz w:val="20"/>
          <w:szCs w:val="20"/>
        </w:rPr>
        <w:t>CELL</w:t>
      </w:r>
      <w:r w:rsidR="00A27644" w:rsidRPr="00BA53D1">
        <w:rPr>
          <w:sz w:val="20"/>
          <w:szCs w:val="20"/>
        </w:rPr>
        <w:t xml:space="preserve"> NUMBER:  __________________________________________________________</w:t>
      </w:r>
    </w:p>
    <w:p w:rsidR="00A27644" w:rsidRPr="00BA53D1" w:rsidRDefault="00A27644" w:rsidP="00A27644">
      <w:pPr>
        <w:rPr>
          <w:sz w:val="20"/>
          <w:szCs w:val="20"/>
        </w:rPr>
      </w:pPr>
    </w:p>
    <w:p w:rsidR="00A27644" w:rsidRDefault="00A27644" w:rsidP="00A27644">
      <w:pPr>
        <w:rPr>
          <w:sz w:val="20"/>
          <w:szCs w:val="20"/>
        </w:rPr>
      </w:pPr>
      <w:r w:rsidRPr="00BA53D1">
        <w:rPr>
          <w:sz w:val="20"/>
          <w:szCs w:val="20"/>
        </w:rPr>
        <w:t>GUARDIAN CELL NUMBER:  ________________________________________________</w:t>
      </w:r>
    </w:p>
    <w:p w:rsidR="00A27644" w:rsidRPr="00BA53D1" w:rsidRDefault="00A27644" w:rsidP="00A27644">
      <w:pPr>
        <w:rPr>
          <w:sz w:val="20"/>
          <w:szCs w:val="20"/>
        </w:rPr>
      </w:pPr>
    </w:p>
    <w:p w:rsidR="00A27644" w:rsidRPr="00BA53D1" w:rsidRDefault="005975A7" w:rsidP="00A27644">
      <w:pPr>
        <w:rPr>
          <w:sz w:val="20"/>
          <w:szCs w:val="20"/>
        </w:rPr>
      </w:pPr>
      <w:r>
        <w:rPr>
          <w:sz w:val="20"/>
          <w:szCs w:val="20"/>
        </w:rPr>
        <w:t>PARENT/</w:t>
      </w:r>
      <w:r w:rsidR="00A27644" w:rsidRPr="00BA53D1">
        <w:rPr>
          <w:sz w:val="20"/>
          <w:szCs w:val="20"/>
        </w:rPr>
        <w:t>GUARDIAN EMAIL ADDRESS:  ______________________________________________</w:t>
      </w:r>
    </w:p>
    <w:p w:rsidR="00A27644" w:rsidRDefault="00A27644" w:rsidP="00A27644"/>
    <w:p w:rsidR="00A27644" w:rsidRPr="00DE1D57" w:rsidRDefault="00A27644" w:rsidP="00A27644">
      <w:pPr>
        <w:ind w:left="2160" w:firstLine="720"/>
        <w:rPr>
          <w:b/>
        </w:rPr>
      </w:pPr>
    </w:p>
    <w:sectPr w:rsidR="00A27644" w:rsidRPr="00DE1D57" w:rsidSect="00EC4B2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C66C7"/>
    <w:multiLevelType w:val="hybridMultilevel"/>
    <w:tmpl w:val="A712F0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7C0B6E"/>
    <w:multiLevelType w:val="hybridMultilevel"/>
    <w:tmpl w:val="FAD423B4"/>
    <w:lvl w:ilvl="0" w:tplc="1846A7E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3701"/>
  <w:doNotTrackMoves/>
  <w:defaultTabStop w:val="720"/>
  <w:characterSpacingControl w:val="doNotCompress"/>
  <w:compat/>
  <w:rsids>
    <w:rsidRoot w:val="001A4409"/>
    <w:rsid w:val="001058A9"/>
    <w:rsid w:val="001A4409"/>
    <w:rsid w:val="001C5B80"/>
    <w:rsid w:val="002B1755"/>
    <w:rsid w:val="002C22A7"/>
    <w:rsid w:val="00596364"/>
    <w:rsid w:val="005975A7"/>
    <w:rsid w:val="005D3CA3"/>
    <w:rsid w:val="00631BE3"/>
    <w:rsid w:val="00645174"/>
    <w:rsid w:val="00687EE7"/>
    <w:rsid w:val="007209C5"/>
    <w:rsid w:val="00865674"/>
    <w:rsid w:val="00A27644"/>
    <w:rsid w:val="00CE5EE5"/>
    <w:rsid w:val="00D451A1"/>
    <w:rsid w:val="00E07DCC"/>
    <w:rsid w:val="00EC4B29"/>
    <w:rsid w:val="00FF06AE"/>
    <w:rsid w:val="00FF5A15"/>
  </w:rsids>
  <m:mathPr>
    <m:mathFont m:val="Eurostil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EC4B2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034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209C5"/>
    <w:rPr>
      <w:color w:val="0000FF"/>
      <w:u w:val="single"/>
    </w:rPr>
  </w:style>
  <w:style w:type="character" w:styleId="FollowedHyperlink">
    <w:name w:val="FollowedHyperlink"/>
    <w:basedOn w:val="DefaultParagraphFont"/>
    <w:rsid w:val="00E07D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29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th_willingham@hcps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843</Words>
  <Characters>4806</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Specialty Sports Syllabus</vt:lpstr>
    </vt:vector>
  </TitlesOfParts>
  <Company>Howard County Public School System</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Specialty Sports Syllabus</dc:title>
  <dc:creator>joneill</dc:creator>
  <cp:lastModifiedBy>Howard County Administrator</cp:lastModifiedBy>
  <cp:revision>3</cp:revision>
  <cp:lastPrinted>2013-08-26T11:08:00Z</cp:lastPrinted>
  <dcterms:created xsi:type="dcterms:W3CDTF">2014-08-17T18:58:00Z</dcterms:created>
  <dcterms:modified xsi:type="dcterms:W3CDTF">2014-08-17T19:00:00Z</dcterms:modified>
</cp:coreProperties>
</file>